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77" w:rsidRPr="00E11B77" w:rsidRDefault="00E11B77" w:rsidP="00E11B77">
      <w:pPr>
        <w:jc w:val="center"/>
        <w:rPr>
          <w:rFonts w:ascii="Steamer" w:hAnsi="Steamer"/>
          <w:sz w:val="32"/>
          <w:szCs w:val="32"/>
        </w:rPr>
      </w:pPr>
      <w:r w:rsidRPr="00E11B77">
        <w:rPr>
          <w:rFonts w:ascii="Steamer" w:hAnsi="Steamer"/>
          <w:sz w:val="32"/>
          <w:szCs w:val="32"/>
        </w:rPr>
        <w:t>Education vs. Income Activity</w:t>
      </w:r>
    </w:p>
    <w:p w:rsidR="00E11B77" w:rsidRDefault="00E11B77"/>
    <w:p w:rsidR="00535478" w:rsidRDefault="00535478">
      <w:pPr>
        <w:rPr>
          <w:b/>
        </w:rPr>
      </w:pPr>
      <w:r>
        <w:rPr>
          <w:b/>
        </w:rPr>
        <w:t>**Note – Pass out colored papers according to the number of students in your class! You will have to make that calculation!</w:t>
      </w:r>
      <w:bookmarkStart w:id="0" w:name="_GoBack"/>
      <w:bookmarkEnd w:id="0"/>
    </w:p>
    <w:p w:rsidR="00D51F1B" w:rsidRPr="00E11B77" w:rsidRDefault="006A3273">
      <w:pPr>
        <w:rPr>
          <w:b/>
        </w:rPr>
      </w:pPr>
      <w:r w:rsidRPr="00E11B77">
        <w:rPr>
          <w:b/>
        </w:rPr>
        <w:t>As students enter the classroom, have students select a colored paper.</w:t>
      </w:r>
    </w:p>
    <w:p w:rsidR="006A3273" w:rsidRDefault="006A3273"/>
    <w:p w:rsidR="006A3273" w:rsidRPr="00E11B77" w:rsidRDefault="006A3273">
      <w:pPr>
        <w:rPr>
          <w:b/>
          <w:i/>
          <w:u w:val="single"/>
        </w:rPr>
      </w:pPr>
      <w:r w:rsidRPr="00E11B77">
        <w:rPr>
          <w:b/>
          <w:i/>
          <w:u w:val="single"/>
        </w:rPr>
        <w:t>Read the script below:</w:t>
      </w:r>
    </w:p>
    <w:p w:rsidR="006A3273" w:rsidRDefault="006A3273"/>
    <w:p w:rsidR="006A3273" w:rsidRDefault="006A3273" w:rsidP="00E11B77">
      <w:pPr>
        <w:pStyle w:val="ListParagraph"/>
        <w:numPr>
          <w:ilvl w:val="0"/>
          <w:numId w:val="1"/>
        </w:numPr>
      </w:pPr>
      <w:r>
        <w:t>Ask students to stand up and hold the colored square they chose when they entered the classroom.</w:t>
      </w:r>
    </w:p>
    <w:p w:rsidR="006A3273" w:rsidRDefault="006A3273"/>
    <w:p w:rsidR="006A3273" w:rsidRDefault="006A3273" w:rsidP="00E11B77">
      <w:pPr>
        <w:pStyle w:val="ListParagraph"/>
        <w:numPr>
          <w:ilvl w:val="0"/>
          <w:numId w:val="1"/>
        </w:numPr>
      </w:pPr>
      <w:r>
        <w:t>“Everyone standing represents the people who start high school.  This activity will show the different paths people can choose during their lifetime and the different results.”</w:t>
      </w:r>
    </w:p>
    <w:p w:rsidR="006A3273" w:rsidRDefault="006A3273"/>
    <w:p w:rsidR="006A3273" w:rsidRDefault="006A3273" w:rsidP="00E11B77">
      <w:pPr>
        <w:pStyle w:val="ListParagraph"/>
        <w:numPr>
          <w:ilvl w:val="0"/>
          <w:numId w:val="1"/>
        </w:numPr>
      </w:pPr>
      <w:r>
        <w:t xml:space="preserve">Ask the students holding the </w:t>
      </w:r>
      <w:r w:rsidRPr="00E11B77">
        <w:rPr>
          <w:b/>
        </w:rPr>
        <w:t>ORANGE</w:t>
      </w:r>
      <w:r>
        <w:t xml:space="preserve"> squares of paper to be seated.</w:t>
      </w:r>
    </w:p>
    <w:p w:rsidR="006A3273" w:rsidRDefault="006A3273" w:rsidP="00E11B77">
      <w:pPr>
        <w:pStyle w:val="ListParagraph"/>
        <w:numPr>
          <w:ilvl w:val="1"/>
          <w:numId w:val="1"/>
        </w:numPr>
      </w:pPr>
      <w:r>
        <w:t xml:space="preserve">These people represent </w:t>
      </w:r>
      <w:r w:rsidRPr="00E11B77">
        <w:rPr>
          <w:b/>
        </w:rPr>
        <w:t>19.6%</w:t>
      </w:r>
      <w:r>
        <w:t xml:space="preserve"> of the population who did not graduate from high school or earn a GED. On average, they earn $16,234/year, the lowest wages of all workers.</w:t>
      </w:r>
    </w:p>
    <w:p w:rsidR="006A3273" w:rsidRDefault="006A3273"/>
    <w:p w:rsidR="00E11B77" w:rsidRDefault="00E11B77" w:rsidP="00E11B77">
      <w:pPr>
        <w:pStyle w:val="ListParagraph"/>
        <w:numPr>
          <w:ilvl w:val="0"/>
          <w:numId w:val="1"/>
        </w:numPr>
      </w:pPr>
      <w:r>
        <w:t>CONGRATULATIONS!  Everyone remaining fished high.</w:t>
      </w:r>
    </w:p>
    <w:p w:rsidR="00E11B77" w:rsidRDefault="00E11B77" w:rsidP="00E11B77"/>
    <w:p w:rsidR="006A3273" w:rsidRDefault="006A3273" w:rsidP="00E11B77">
      <w:pPr>
        <w:pStyle w:val="ListParagraph"/>
        <w:numPr>
          <w:ilvl w:val="0"/>
          <w:numId w:val="1"/>
        </w:numPr>
      </w:pPr>
      <w:r>
        <w:t xml:space="preserve">Ask the students holding the </w:t>
      </w:r>
      <w:r w:rsidRPr="001655E7">
        <w:rPr>
          <w:b/>
        </w:rPr>
        <w:t>RED</w:t>
      </w:r>
      <w:r>
        <w:t xml:space="preserve"> squares of paper to be seated.</w:t>
      </w:r>
    </w:p>
    <w:p w:rsidR="006A3273" w:rsidRDefault="006A3273" w:rsidP="00E11B77">
      <w:pPr>
        <w:pStyle w:val="ListParagraph"/>
        <w:numPr>
          <w:ilvl w:val="1"/>
          <w:numId w:val="1"/>
        </w:numPr>
      </w:pPr>
      <w:r>
        <w:t xml:space="preserve">These people represent </w:t>
      </w:r>
      <w:r w:rsidRPr="001655E7">
        <w:rPr>
          <w:b/>
        </w:rPr>
        <w:t>28.6%</w:t>
      </w:r>
      <w:r>
        <w:t xml:space="preserve"> of the population who graduated from high school or earned a GED.  On average, they earn $24,885/year.</w:t>
      </w:r>
    </w:p>
    <w:p w:rsidR="00E11B77" w:rsidRDefault="00E11B77"/>
    <w:p w:rsidR="00E11B77" w:rsidRDefault="00E11B77" w:rsidP="00E11B77">
      <w:pPr>
        <w:pStyle w:val="ListParagraph"/>
        <w:numPr>
          <w:ilvl w:val="0"/>
          <w:numId w:val="1"/>
        </w:numPr>
      </w:pPr>
      <w:r>
        <w:t>CONGRATULATIONS!  The remaining decided to further their education!</w:t>
      </w:r>
    </w:p>
    <w:p w:rsidR="006A3273" w:rsidRDefault="006A3273"/>
    <w:p w:rsidR="006A3273" w:rsidRDefault="006A3273" w:rsidP="00E11B77">
      <w:pPr>
        <w:pStyle w:val="ListParagraph"/>
        <w:numPr>
          <w:ilvl w:val="0"/>
          <w:numId w:val="1"/>
        </w:numPr>
      </w:pPr>
      <w:r>
        <w:t>Ask the students</w:t>
      </w:r>
      <w:r w:rsidR="00E11B77">
        <w:t xml:space="preserve"> holding the </w:t>
      </w:r>
      <w:r w:rsidR="00E11B77" w:rsidRPr="001655E7">
        <w:rPr>
          <w:b/>
        </w:rPr>
        <w:t>GREEN</w:t>
      </w:r>
      <w:r w:rsidR="00E11B77">
        <w:t xml:space="preserve"> </w:t>
      </w:r>
      <w:r>
        <w:t>squares of paper to be seated.</w:t>
      </w:r>
    </w:p>
    <w:p w:rsidR="006A3273" w:rsidRDefault="00E11B77" w:rsidP="00E11B77">
      <w:pPr>
        <w:pStyle w:val="ListParagraph"/>
        <w:numPr>
          <w:ilvl w:val="1"/>
          <w:numId w:val="1"/>
        </w:numPr>
      </w:pPr>
      <w:r>
        <w:t xml:space="preserve">These people represent </w:t>
      </w:r>
      <w:r w:rsidRPr="001655E7">
        <w:rPr>
          <w:b/>
        </w:rPr>
        <w:t>21.0</w:t>
      </w:r>
      <w:r w:rsidR="006A3273" w:rsidRPr="001655E7">
        <w:rPr>
          <w:b/>
        </w:rPr>
        <w:t>%</w:t>
      </w:r>
      <w:r w:rsidR="006A3273">
        <w:t xml:space="preserve"> of the population who </w:t>
      </w:r>
      <w:r>
        <w:t>dropped out of college without finishing a degree.  On average, they earn $28,264</w:t>
      </w:r>
      <w:r w:rsidR="006A3273">
        <w:t>/</w:t>
      </w:r>
      <w:proofErr w:type="gramStart"/>
      <w:r w:rsidR="006A3273">
        <w:t>year</w:t>
      </w:r>
      <w:r>
        <w:t xml:space="preserve"> which</w:t>
      </w:r>
      <w:proofErr w:type="gramEnd"/>
      <w:r>
        <w:t xml:space="preserve"> is only a little more than high school graduates.  They enter the job market at basically the same level as other high school graduates.</w:t>
      </w:r>
    </w:p>
    <w:p w:rsidR="00E11B77" w:rsidRDefault="00E11B77" w:rsidP="006A3273"/>
    <w:p w:rsidR="00E11B77" w:rsidRDefault="00E11B77" w:rsidP="00E11B77">
      <w:pPr>
        <w:pStyle w:val="ListParagraph"/>
        <w:numPr>
          <w:ilvl w:val="0"/>
          <w:numId w:val="1"/>
        </w:numPr>
      </w:pPr>
      <w:r>
        <w:t>CONGRATULATIONS!  The remaining finished some kind of post-secondary education!</w:t>
      </w:r>
    </w:p>
    <w:p w:rsidR="00E11B77" w:rsidRDefault="00E11B77" w:rsidP="00E11B77"/>
    <w:p w:rsidR="00E11B77" w:rsidRDefault="00E11B77" w:rsidP="00E11B77">
      <w:pPr>
        <w:pStyle w:val="ListParagraph"/>
        <w:numPr>
          <w:ilvl w:val="0"/>
          <w:numId w:val="1"/>
        </w:numPr>
      </w:pPr>
      <w:r>
        <w:t xml:space="preserve">Ask the students holding the </w:t>
      </w:r>
      <w:r w:rsidRPr="001655E7">
        <w:rPr>
          <w:b/>
        </w:rPr>
        <w:t>YELLOW</w:t>
      </w:r>
      <w:r>
        <w:t xml:space="preserve"> squares of paper to be seated.</w:t>
      </w:r>
    </w:p>
    <w:p w:rsidR="006A3273" w:rsidRDefault="00E11B77" w:rsidP="00E11B77">
      <w:pPr>
        <w:pStyle w:val="ListParagraph"/>
        <w:numPr>
          <w:ilvl w:val="1"/>
          <w:numId w:val="1"/>
        </w:numPr>
      </w:pPr>
      <w:r>
        <w:t xml:space="preserve">These people represent </w:t>
      </w:r>
      <w:r w:rsidRPr="001655E7">
        <w:rPr>
          <w:b/>
        </w:rPr>
        <w:t>6.3%</w:t>
      </w:r>
      <w:r>
        <w:t xml:space="preserve"> of the population who received their associate degree.  On average, they earn $33,644/year.  Jobs requiring an associate’s degree are expected to grow 32% between 2000 and 2010.  These people are prepared for this significant change in the job market.</w:t>
      </w:r>
    </w:p>
    <w:p w:rsidR="00E11B77" w:rsidRDefault="00E11B77" w:rsidP="006A3273"/>
    <w:p w:rsidR="00E11B77" w:rsidRDefault="00E11B77" w:rsidP="00E11B77">
      <w:pPr>
        <w:pStyle w:val="ListParagraph"/>
        <w:numPr>
          <w:ilvl w:val="0"/>
          <w:numId w:val="1"/>
        </w:numPr>
      </w:pPr>
      <w:r>
        <w:t xml:space="preserve">Ask the students holding the </w:t>
      </w:r>
      <w:r w:rsidRPr="001655E7">
        <w:rPr>
          <w:b/>
        </w:rPr>
        <w:t>BLUE</w:t>
      </w:r>
      <w:r>
        <w:t xml:space="preserve"> squares of paper to be seated.</w:t>
      </w:r>
    </w:p>
    <w:p w:rsidR="00E11B77" w:rsidRDefault="00E11B77" w:rsidP="00E11B77">
      <w:pPr>
        <w:pStyle w:val="ListParagraph"/>
        <w:numPr>
          <w:ilvl w:val="1"/>
          <w:numId w:val="1"/>
        </w:numPr>
      </w:pPr>
      <w:r>
        <w:t xml:space="preserve">These people represent </w:t>
      </w:r>
      <w:r w:rsidRPr="001655E7">
        <w:rPr>
          <w:b/>
        </w:rPr>
        <w:t>15.5%</w:t>
      </w:r>
      <w:r>
        <w:t xml:space="preserve"> of the population who completed their bachelor’s degree.  On average, they earn $48,892/year, which is almost twice what high school graduates earn.</w:t>
      </w:r>
    </w:p>
    <w:p w:rsidR="00E11B77" w:rsidRDefault="00E11B77" w:rsidP="006A3273"/>
    <w:p w:rsidR="00E11B77" w:rsidRDefault="00E11B77" w:rsidP="00E11B77">
      <w:pPr>
        <w:pStyle w:val="ListParagraph"/>
        <w:numPr>
          <w:ilvl w:val="0"/>
          <w:numId w:val="1"/>
        </w:numPr>
      </w:pPr>
      <w:r>
        <w:t xml:space="preserve">Ask the students holding the </w:t>
      </w:r>
      <w:r w:rsidRPr="001655E7">
        <w:rPr>
          <w:b/>
        </w:rPr>
        <w:t>PURPLE</w:t>
      </w:r>
      <w:r>
        <w:t xml:space="preserve"> squares of paper to be seated.</w:t>
      </w:r>
    </w:p>
    <w:p w:rsidR="006A3273" w:rsidRDefault="00E11B77" w:rsidP="00E11B77">
      <w:pPr>
        <w:pStyle w:val="ListParagraph"/>
        <w:numPr>
          <w:ilvl w:val="1"/>
          <w:numId w:val="1"/>
        </w:numPr>
      </w:pPr>
      <w:r>
        <w:t xml:space="preserve">These people represent </w:t>
      </w:r>
      <w:r w:rsidRPr="001655E7">
        <w:rPr>
          <w:b/>
        </w:rPr>
        <w:t>8.9%</w:t>
      </w:r>
      <w:r>
        <w:t xml:space="preserve"> of the population who completed their graduate or professional degree.  On average a master’s degree earns $63,205/year, the doctorate degree earns $86,036/year, and the professional degree earns $96,779/year.  Those who receive a professional degree such as a doctor or lawyer earn almost twice what a bachelor’s degree earns.</w:t>
      </w:r>
    </w:p>
    <w:sectPr w:rsidR="006A3273" w:rsidSect="00E11B77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teamer">
    <w:altName w:val="Steamer Regular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811"/>
    <w:multiLevelType w:val="hybridMultilevel"/>
    <w:tmpl w:val="9536E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73"/>
    <w:rsid w:val="001655E7"/>
    <w:rsid w:val="002469EC"/>
    <w:rsid w:val="00346967"/>
    <w:rsid w:val="00385BB9"/>
    <w:rsid w:val="00526295"/>
    <w:rsid w:val="00535478"/>
    <w:rsid w:val="005D1A49"/>
    <w:rsid w:val="006A3273"/>
    <w:rsid w:val="00D51F1B"/>
    <w:rsid w:val="00E1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Dustin Dayley</cp:lastModifiedBy>
  <cp:revision>2</cp:revision>
  <dcterms:created xsi:type="dcterms:W3CDTF">2013-10-15T19:11:00Z</dcterms:created>
  <dcterms:modified xsi:type="dcterms:W3CDTF">2013-10-15T19:11:00Z</dcterms:modified>
</cp:coreProperties>
</file>